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71673F">
      <w:pPr>
        <w:rPr>
          <w:lang w:val="sr-Cyrl-RS"/>
        </w:rPr>
      </w:pPr>
      <w:r>
        <w:rPr>
          <w:lang w:val="sr-Cyrl-RS"/>
        </w:rPr>
        <w:t>У најгрубљој апроксимацији диоду можемо сматрати идеалним прекидачким елементом</w:t>
      </w:r>
    </w:p>
    <w:p w:rsidR="0071673F" w:rsidRDefault="0071673F">
      <w:pPr>
        <w:rPr>
          <w:lang w:val="sr-Cyrl-RS"/>
        </w:rPr>
      </w:pPr>
      <w:r>
        <w:rPr>
          <w:noProof/>
        </w:rPr>
        <w:drawing>
          <wp:inline distT="0" distB="0" distL="0" distR="0" wp14:anchorId="2F369FF1" wp14:editId="5DA2B4EB">
            <wp:extent cx="333375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3F" w:rsidRDefault="0071673F">
      <w:pPr>
        <w:rPr>
          <w:lang w:val="sr-Cyrl-RS"/>
        </w:rPr>
      </w:pPr>
      <w:r>
        <w:rPr>
          <w:lang w:val="sr-Cyrl-RS"/>
        </w:rPr>
        <w:t xml:space="preserve">1. Одредити </w:t>
      </w:r>
      <w:r>
        <w:t xml:space="preserve">U </w:t>
      </w:r>
      <w:r>
        <w:rPr>
          <w:lang w:val="sr-Cyrl-RS"/>
        </w:rPr>
        <w:t xml:space="preserve">и </w:t>
      </w:r>
      <w:r>
        <w:t>I</w:t>
      </w:r>
      <w:r>
        <w:rPr>
          <w:lang w:val="sr-Cyrl-RS"/>
        </w:rPr>
        <w:t xml:space="preserve"> у колима са слике. Диоде сматрати идеалним.</w:t>
      </w:r>
    </w:p>
    <w:p w:rsidR="0071673F" w:rsidRPr="00E131BD" w:rsidRDefault="0071673F" w:rsidP="0071673F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noProof/>
        </w:rPr>
        <w:drawing>
          <wp:inline distT="0" distB="0" distL="0" distR="0" wp14:anchorId="0C09EA19" wp14:editId="3FDF7D99">
            <wp:extent cx="181927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Претпоставићемо да је диода отворен прекидач(инверзно поларисана).</w:t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4F2BFA45" wp14:editId="0C8A3C4D">
            <wp:extent cx="1809750" cy="3133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 xml:space="preserve">Затим ћемо одредити напон на крајевима тог прекидача. </w:t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Напон је разлика потенцијала.</w:t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На горњем крају прекидача потенцијал је 2</w:t>
      </w:r>
      <w:r>
        <w:t>V</w:t>
      </w:r>
      <w:r>
        <w:rPr>
          <w:lang w:val="sr-Cyrl-RS"/>
        </w:rPr>
        <w:t>.</w:t>
      </w:r>
    </w:p>
    <w:p w:rsidR="00E131BD" w:rsidRDefault="00E131BD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На доњем</w:t>
      </w:r>
      <w:r w:rsidR="003734DA">
        <w:rPr>
          <w:lang w:val="sr-Cyrl-RS"/>
        </w:rPr>
        <w:t xml:space="preserve"> крају прекидача потенцијал </w:t>
      </w:r>
      <w:r>
        <w:rPr>
          <w:lang w:val="sr-Cyrl-RS"/>
        </w:rPr>
        <w:t xml:space="preserve"> је 0</w:t>
      </w:r>
      <w:r>
        <w:t>V</w:t>
      </w:r>
      <w:r w:rsidR="003734DA">
        <w:rPr>
          <w:lang w:val="sr-Cyrl-RS"/>
        </w:rPr>
        <w:t xml:space="preserve"> зато што на отпорнику нема пада напона јер струја не тече(што значи да је на горњем и доњем крају отпорника потенцијал исти).</w:t>
      </w:r>
    </w:p>
    <w:p w:rsidR="003734DA" w:rsidRDefault="003734DA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Напон на прекидачу је онда -2</w:t>
      </w:r>
      <w:r>
        <w:rPr>
          <w:lang w:val="sr-Latn-RS"/>
        </w:rPr>
        <w:t>V(0V-</w:t>
      </w:r>
      <w:r>
        <w:rPr>
          <w:lang w:val="sr-Cyrl-RS"/>
        </w:rPr>
        <w:t>потенцијал на аноди минус 2</w:t>
      </w:r>
      <w:r>
        <w:t>V</w:t>
      </w:r>
      <w:r>
        <w:rPr>
          <w:lang w:val="sr-Cyrl-RS"/>
        </w:rPr>
        <w:t>-потенцијал на катоди диоде).</w:t>
      </w:r>
    </w:p>
    <w:p w:rsidR="003734DA" w:rsidRDefault="003734DA" w:rsidP="00E131BD">
      <w:pPr>
        <w:pStyle w:val="ListParagraph"/>
        <w:ind w:left="1440"/>
        <w:rPr>
          <w:lang w:val="sr-Cyrl-RS"/>
        </w:rPr>
      </w:pPr>
      <w:r>
        <w:rPr>
          <w:lang w:val="sr-Cyrl-RS"/>
        </w:rPr>
        <w:t>Дакле диода јесте инверзно поларисана па је према горњој слици:</w:t>
      </w:r>
    </w:p>
    <w:p w:rsidR="003734DA" w:rsidRDefault="003734DA" w:rsidP="00E131BD">
      <w:pPr>
        <w:pStyle w:val="ListParagraph"/>
        <w:ind w:left="1440"/>
      </w:pPr>
      <w:r>
        <w:t>U =0V</w:t>
      </w:r>
    </w:p>
    <w:p w:rsidR="003734DA" w:rsidRDefault="003734DA" w:rsidP="00E131BD">
      <w:pPr>
        <w:pStyle w:val="ListParagraph"/>
        <w:ind w:left="1440"/>
      </w:pPr>
      <w:r>
        <w:t>I =0A</w:t>
      </w:r>
    </w:p>
    <w:p w:rsidR="003734DA" w:rsidRDefault="00623673" w:rsidP="00623673">
      <w:r>
        <w:rPr>
          <w:noProof/>
        </w:rPr>
        <w:lastRenderedPageBreak/>
        <w:drawing>
          <wp:inline distT="0" distB="0" distL="0" distR="0" wp14:anchorId="4865B2FF" wp14:editId="4CAA7C58">
            <wp:extent cx="5886450" cy="3724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673" w:rsidRPr="00623673" w:rsidRDefault="00D76E89" w:rsidP="00623673">
      <w:pPr>
        <w:rPr>
          <w:lang w:val="sr-Cyrl-RS"/>
        </w:rPr>
      </w:pPr>
      <w:bookmarkStart w:id="0" w:name="_GoBack"/>
      <w:r>
        <w:rPr>
          <w:noProof/>
        </w:rPr>
        <w:drawing>
          <wp:inline distT="0" distB="0" distL="0" distR="0" wp14:anchorId="10451FE0" wp14:editId="46E49291">
            <wp:extent cx="588645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3673" w:rsidRPr="0062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C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82B4D7F"/>
    <w:multiLevelType w:val="hybridMultilevel"/>
    <w:tmpl w:val="F8F8D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3F"/>
    <w:rsid w:val="0024166A"/>
    <w:rsid w:val="002E6283"/>
    <w:rsid w:val="00355526"/>
    <w:rsid w:val="003734DA"/>
    <w:rsid w:val="00415871"/>
    <w:rsid w:val="00623673"/>
    <w:rsid w:val="0071673F"/>
    <w:rsid w:val="00D76E89"/>
    <w:rsid w:val="00E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2020-09-21T20:12:00Z</dcterms:created>
  <dcterms:modified xsi:type="dcterms:W3CDTF">2020-09-21T22:21:00Z</dcterms:modified>
</cp:coreProperties>
</file>